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C01450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6B203D">
        <w:rPr>
          <w:b/>
          <w:sz w:val="18"/>
        </w:rPr>
        <w:t>20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B23A5A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77"/>
        <w:gridCol w:w="3340"/>
        <w:gridCol w:w="1147"/>
        <w:gridCol w:w="1335"/>
        <w:gridCol w:w="2958"/>
        <w:gridCol w:w="1053"/>
        <w:gridCol w:w="1082"/>
      </w:tblGrid>
      <w:tr w:rsidR="00F709EB" w:rsidTr="00992089">
        <w:tc>
          <w:tcPr>
            <w:tcW w:w="6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4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29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10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1B37E4" w:rsidTr="00992089">
        <w:tc>
          <w:tcPr>
            <w:tcW w:w="677" w:type="dxa"/>
            <w:tcBorders>
              <w:top w:val="thinThickSmallGap" w:sz="24" w:space="0" w:color="auto"/>
            </w:tcBorders>
          </w:tcPr>
          <w:p w:rsidR="001B37E4" w:rsidRPr="008F3A30" w:rsidRDefault="001B37E4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40" w:type="dxa"/>
            <w:tcBorders>
              <w:top w:val="thinThickSmallGap" w:sz="24" w:space="0" w:color="auto"/>
            </w:tcBorders>
          </w:tcPr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0F56EA">
              <w:rPr>
                <w:rFonts w:ascii="Century Gothic" w:hAnsi="Century Gothic"/>
                <w:sz w:val="18"/>
                <w:szCs w:val="18"/>
              </w:rPr>
              <w:t xml:space="preserve">Providing / Fixing of Lamp </w:t>
            </w: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Pr="000F56EA">
              <w:rPr>
                <w:rFonts w:ascii="Century Gothic" w:hAnsi="Century Gothic"/>
                <w:sz w:val="18"/>
                <w:szCs w:val="18"/>
              </w:rPr>
              <w:t>50W Son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thinThickSmallGap" w:sz="24" w:space="0" w:color="auto"/>
            </w:tcBorders>
          </w:tcPr>
          <w:p w:rsidR="001B37E4" w:rsidRPr="005C42A9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200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Nos</w:t>
            </w:r>
          </w:p>
        </w:tc>
        <w:tc>
          <w:tcPr>
            <w:tcW w:w="1335" w:type="dxa"/>
            <w:tcBorders>
              <w:top w:val="thinThickSmallGap" w:sz="24" w:space="0" w:color="auto"/>
            </w:tcBorders>
          </w:tcPr>
          <w:p w:rsidR="001B37E4" w:rsidRPr="005C42A9" w:rsidRDefault="001B37E4" w:rsidP="004A156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2105/-</w:t>
            </w:r>
          </w:p>
        </w:tc>
        <w:tc>
          <w:tcPr>
            <w:tcW w:w="2958" w:type="dxa"/>
            <w:tcBorders>
              <w:top w:val="thinThickSmallGap" w:sz="24" w:space="0" w:color="auto"/>
            </w:tcBorders>
          </w:tcPr>
          <w:p w:rsidR="001B37E4" w:rsidRPr="005C42A9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One Hundred &amp; Five Only </w:t>
            </w:r>
          </w:p>
        </w:tc>
        <w:tc>
          <w:tcPr>
            <w:tcW w:w="1053" w:type="dxa"/>
            <w:tcBorders>
              <w:top w:val="thinThickSmallGap" w:sz="24" w:space="0" w:color="auto"/>
            </w:tcBorders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</w:tcPr>
          <w:p w:rsidR="001B37E4" w:rsidRPr="001705F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421000/-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Providing / Fixing of Choke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50W Son</w:t>
            </w:r>
          </w:p>
          <w:p w:rsidR="001B37E4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3990/-</w:t>
            </w:r>
          </w:p>
        </w:tc>
        <w:tc>
          <w:tcPr>
            <w:tcW w:w="2958" w:type="dxa"/>
          </w:tcPr>
          <w:p w:rsidR="001B37E4" w:rsidRPr="002F00E0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>Three Thousand Nine Hundred &amp; Ninety Only</w:t>
            </w:r>
          </w:p>
        </w:tc>
        <w:tc>
          <w:tcPr>
            <w:tcW w:w="1053" w:type="dxa"/>
          </w:tcPr>
          <w:p w:rsidR="001B37E4" w:rsidRDefault="001B37E4" w:rsidP="0039432C">
            <w:pPr>
              <w:jc w:val="center"/>
            </w:pPr>
            <w:r w:rsidRPr="00615F43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Pr="001705F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798000/-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Providing / Fixing of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Ignite</w:t>
            </w: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r SN-58 </w:t>
            </w:r>
          </w:p>
          <w:p w:rsidR="001B37E4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600/-</w:t>
            </w:r>
          </w:p>
        </w:tc>
        <w:tc>
          <w:tcPr>
            <w:tcW w:w="2958" w:type="dxa"/>
          </w:tcPr>
          <w:p w:rsidR="001B37E4" w:rsidRPr="002F00E0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Six Hundred Only </w:t>
            </w:r>
          </w:p>
        </w:tc>
        <w:tc>
          <w:tcPr>
            <w:tcW w:w="1053" w:type="dxa"/>
          </w:tcPr>
          <w:p w:rsidR="001B37E4" w:rsidRDefault="001B37E4" w:rsidP="0039432C">
            <w:pPr>
              <w:jc w:val="center"/>
            </w:pPr>
            <w:r w:rsidRPr="00615F43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Pr="001705F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Providing / Fixing of Capacitor 35 uf 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600/-</w:t>
            </w:r>
          </w:p>
        </w:tc>
        <w:tc>
          <w:tcPr>
            <w:tcW w:w="2958" w:type="dxa"/>
          </w:tcPr>
          <w:p w:rsidR="001B37E4" w:rsidRPr="002F00E0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>Six Hundred Only</w:t>
            </w:r>
          </w:p>
        </w:tc>
        <w:tc>
          <w:tcPr>
            <w:tcW w:w="1053" w:type="dxa"/>
          </w:tcPr>
          <w:p w:rsidR="001B37E4" w:rsidRDefault="001B37E4" w:rsidP="0039432C">
            <w:pPr>
              <w:jc w:val="center"/>
            </w:pPr>
            <w:r w:rsidRPr="00615F43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Pr="001705F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Providing / Laying Main with 07/.029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single core PVC insulated Million 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supreme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75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4000/-</w:t>
            </w:r>
          </w:p>
        </w:tc>
        <w:tc>
          <w:tcPr>
            <w:tcW w:w="2958" w:type="dxa"/>
          </w:tcPr>
          <w:p w:rsidR="001B37E4" w:rsidRPr="002F00E0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Four Thousand Only </w:t>
            </w:r>
          </w:p>
        </w:tc>
        <w:tc>
          <w:tcPr>
            <w:tcW w:w="1053" w:type="dxa"/>
          </w:tcPr>
          <w:p w:rsidR="001B37E4" w:rsidRDefault="001B37E4" w:rsidP="0039432C">
            <w:pPr>
              <w:jc w:val="center"/>
            </w:pPr>
            <w:r w:rsidRPr="00615F43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Pr="001705F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300000/-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Providing / Laying Main with 07/.044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two core Million Supreme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 Coil 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16500/-</w:t>
            </w:r>
          </w:p>
        </w:tc>
        <w:tc>
          <w:tcPr>
            <w:tcW w:w="2958" w:type="dxa"/>
          </w:tcPr>
          <w:p w:rsidR="001B37E4" w:rsidRPr="002F00E0" w:rsidRDefault="006725FC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Sixteen Thousand &amp; Five Hundred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Meter 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Providing / Fixing of Switch 20Amp best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quality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150/-</w:t>
            </w:r>
          </w:p>
        </w:tc>
        <w:tc>
          <w:tcPr>
            <w:tcW w:w="2958" w:type="dxa"/>
          </w:tcPr>
          <w:p w:rsidR="001B37E4" w:rsidRPr="002F00E0" w:rsidRDefault="002F00E0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One Hundred &amp; Fifty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Painting of poles 40Ft/30Ft long by means of c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omplete poal rebbing with embry</w:t>
            </w: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paper top to bottam under coats with ICI paint two coats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1500/-</w:t>
            </w:r>
          </w:p>
        </w:tc>
        <w:tc>
          <w:tcPr>
            <w:tcW w:w="2958" w:type="dxa"/>
          </w:tcPr>
          <w:p w:rsidR="001B37E4" w:rsidRPr="002F00E0" w:rsidRDefault="002F00E0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One Thousand &amp; Five Hundred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150000/-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Providing / Fixing of lamp 1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5W 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100 Nos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470/-</w:t>
            </w:r>
          </w:p>
        </w:tc>
        <w:tc>
          <w:tcPr>
            <w:tcW w:w="2958" w:type="dxa"/>
          </w:tcPr>
          <w:p w:rsidR="001B37E4" w:rsidRPr="002F00E0" w:rsidRDefault="002F00E0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Four Hundred &amp; Seventy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47000/-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Providing / Fixing of Choke 125W 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Philips Make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100 Nos 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1020/-</w:t>
            </w:r>
          </w:p>
        </w:tc>
        <w:tc>
          <w:tcPr>
            <w:tcW w:w="2958" w:type="dxa"/>
          </w:tcPr>
          <w:p w:rsidR="001B37E4" w:rsidRPr="002F00E0" w:rsidRDefault="002F00E0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One Thousand &amp; Twenty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102000/-</w:t>
            </w:r>
          </w:p>
        </w:tc>
      </w:tr>
      <w:tr w:rsidR="001B37E4" w:rsidTr="00992089">
        <w:tc>
          <w:tcPr>
            <w:tcW w:w="677" w:type="dxa"/>
          </w:tcPr>
          <w:p w:rsidR="001B37E4" w:rsidRPr="008F3A30" w:rsidRDefault="001B37E4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40" w:type="dxa"/>
          </w:tcPr>
          <w:p w:rsidR="001B37E4" w:rsidRPr="000F56EA" w:rsidRDefault="001B37E4" w:rsidP="0039432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F56EA">
              <w:rPr>
                <w:rFonts w:ascii="Century Gothic" w:hAnsi="Century Gothic"/>
                <w:color w:val="000000"/>
                <w:sz w:val="18"/>
                <w:szCs w:val="18"/>
              </w:rPr>
              <w:t>Providing / Laying Main with 3/.029 S/C Million Supreme as required.</w:t>
            </w:r>
          </w:p>
          <w:p w:rsidR="001B37E4" w:rsidRPr="000F56EA" w:rsidRDefault="001B37E4" w:rsidP="0039432C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47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 Coils </w:t>
            </w:r>
          </w:p>
        </w:tc>
        <w:tc>
          <w:tcPr>
            <w:tcW w:w="1335" w:type="dxa"/>
          </w:tcPr>
          <w:p w:rsidR="001B37E4" w:rsidRDefault="001B37E4" w:rsidP="004A1566">
            <w:pPr>
              <w:jc w:val="center"/>
            </w:pPr>
            <w:r>
              <w:rPr>
                <w:rFonts w:ascii="Century Gothic" w:hAnsi="Century Gothic"/>
                <w:sz w:val="18"/>
                <w:szCs w:val="18"/>
              </w:rPr>
              <w:t>2500/-</w:t>
            </w:r>
          </w:p>
        </w:tc>
        <w:tc>
          <w:tcPr>
            <w:tcW w:w="2958" w:type="dxa"/>
          </w:tcPr>
          <w:p w:rsidR="001B37E4" w:rsidRPr="002F00E0" w:rsidRDefault="002F00E0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00E0">
              <w:rPr>
                <w:rFonts w:ascii="Century Gothic" w:hAnsi="Century Gothic"/>
                <w:sz w:val="18"/>
                <w:szCs w:val="18"/>
              </w:rPr>
              <w:t xml:space="preserve">Two Thousand &amp; Five Hundred Only </w:t>
            </w:r>
          </w:p>
        </w:tc>
        <w:tc>
          <w:tcPr>
            <w:tcW w:w="1053" w:type="dxa"/>
          </w:tcPr>
          <w:p w:rsidR="001B37E4" w:rsidRPr="005C42A9" w:rsidRDefault="001B37E4" w:rsidP="0039432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2" w:type="dxa"/>
          </w:tcPr>
          <w:p w:rsidR="001B37E4" w:rsidRDefault="001B37E4" w:rsidP="0039432C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75000/-</w:t>
            </w:r>
          </w:p>
        </w:tc>
      </w:tr>
      <w:tr w:rsidR="001B37E4" w:rsidRPr="00E95617" w:rsidTr="00992089">
        <w:tc>
          <w:tcPr>
            <w:tcW w:w="10510" w:type="dxa"/>
            <w:gridSpan w:val="6"/>
          </w:tcPr>
          <w:p w:rsidR="001B37E4" w:rsidRPr="00E95617" w:rsidRDefault="001B37E4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082" w:type="dxa"/>
          </w:tcPr>
          <w:p w:rsidR="001B37E4" w:rsidRPr="00E95617" w:rsidRDefault="00B63A69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2493000/-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3DD" w:rsidRDefault="00FC53DD" w:rsidP="00F709EB">
      <w:pPr>
        <w:spacing w:after="0" w:line="240" w:lineRule="auto"/>
      </w:pPr>
      <w:r>
        <w:separator/>
      </w:r>
    </w:p>
  </w:endnote>
  <w:endnote w:type="continuationSeparator" w:id="1">
    <w:p w:rsidR="00FC53DD" w:rsidRDefault="00FC53DD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3DD" w:rsidRDefault="00FC53DD" w:rsidP="00F709EB">
      <w:pPr>
        <w:spacing w:after="0" w:line="240" w:lineRule="auto"/>
      </w:pPr>
      <w:r>
        <w:separator/>
      </w:r>
    </w:p>
  </w:footnote>
  <w:footnote w:type="continuationSeparator" w:id="1">
    <w:p w:rsidR="00FC53DD" w:rsidRDefault="00FC53DD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1F291D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1B37E4" w:rsidRPr="001B37E4">
      <w:rPr>
        <w:b/>
        <w:sz w:val="24"/>
        <w:szCs w:val="24"/>
      </w:rPr>
      <w:t>IMP / REHABILITATION OF STREET LIGHT IN DIFFERENT VILLAGES IN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76D6B"/>
    <w:rsid w:val="00093165"/>
    <w:rsid w:val="000A7B01"/>
    <w:rsid w:val="000B61E6"/>
    <w:rsid w:val="000F617F"/>
    <w:rsid w:val="00151B7D"/>
    <w:rsid w:val="001A7F2B"/>
    <w:rsid w:val="001B37E4"/>
    <w:rsid w:val="001B6438"/>
    <w:rsid w:val="001D704D"/>
    <w:rsid w:val="001F291D"/>
    <w:rsid w:val="00206F3A"/>
    <w:rsid w:val="0028724B"/>
    <w:rsid w:val="002A4CF1"/>
    <w:rsid w:val="002F00E0"/>
    <w:rsid w:val="00300B80"/>
    <w:rsid w:val="00301E70"/>
    <w:rsid w:val="00377E6F"/>
    <w:rsid w:val="003A6455"/>
    <w:rsid w:val="003B3A90"/>
    <w:rsid w:val="003B4655"/>
    <w:rsid w:val="003D748C"/>
    <w:rsid w:val="003E75FD"/>
    <w:rsid w:val="003F07B4"/>
    <w:rsid w:val="00421215"/>
    <w:rsid w:val="004521A1"/>
    <w:rsid w:val="004614D6"/>
    <w:rsid w:val="004834EC"/>
    <w:rsid w:val="004A05E9"/>
    <w:rsid w:val="004A1566"/>
    <w:rsid w:val="00550FB8"/>
    <w:rsid w:val="00567665"/>
    <w:rsid w:val="00577913"/>
    <w:rsid w:val="00587AD6"/>
    <w:rsid w:val="00597477"/>
    <w:rsid w:val="005C37EA"/>
    <w:rsid w:val="005D340F"/>
    <w:rsid w:val="005D580C"/>
    <w:rsid w:val="005F1793"/>
    <w:rsid w:val="006544D5"/>
    <w:rsid w:val="006725FC"/>
    <w:rsid w:val="006915B6"/>
    <w:rsid w:val="00692583"/>
    <w:rsid w:val="00693630"/>
    <w:rsid w:val="006B203D"/>
    <w:rsid w:val="0071421F"/>
    <w:rsid w:val="00746A93"/>
    <w:rsid w:val="0076075C"/>
    <w:rsid w:val="00791117"/>
    <w:rsid w:val="00794820"/>
    <w:rsid w:val="007A05E5"/>
    <w:rsid w:val="007C3303"/>
    <w:rsid w:val="007C3A91"/>
    <w:rsid w:val="007D163A"/>
    <w:rsid w:val="007E785A"/>
    <w:rsid w:val="0082617F"/>
    <w:rsid w:val="00830AF1"/>
    <w:rsid w:val="0086093E"/>
    <w:rsid w:val="008B39F6"/>
    <w:rsid w:val="008C6F03"/>
    <w:rsid w:val="008E22D3"/>
    <w:rsid w:val="008F3A30"/>
    <w:rsid w:val="00962162"/>
    <w:rsid w:val="009811ED"/>
    <w:rsid w:val="0098185D"/>
    <w:rsid w:val="00992089"/>
    <w:rsid w:val="009E7771"/>
    <w:rsid w:val="009F569A"/>
    <w:rsid w:val="00A20980"/>
    <w:rsid w:val="00A363D5"/>
    <w:rsid w:val="00A55C86"/>
    <w:rsid w:val="00A56341"/>
    <w:rsid w:val="00B047F6"/>
    <w:rsid w:val="00B2333D"/>
    <w:rsid w:val="00B23A5A"/>
    <w:rsid w:val="00B35F1E"/>
    <w:rsid w:val="00B47E06"/>
    <w:rsid w:val="00B63A69"/>
    <w:rsid w:val="00C01450"/>
    <w:rsid w:val="00C067DF"/>
    <w:rsid w:val="00C361F5"/>
    <w:rsid w:val="00CD4EC9"/>
    <w:rsid w:val="00D30FCC"/>
    <w:rsid w:val="00D761B7"/>
    <w:rsid w:val="00DB13AE"/>
    <w:rsid w:val="00DC2F1A"/>
    <w:rsid w:val="00E8206F"/>
    <w:rsid w:val="00E95617"/>
    <w:rsid w:val="00E96A5C"/>
    <w:rsid w:val="00ED5A15"/>
    <w:rsid w:val="00F519CE"/>
    <w:rsid w:val="00F709EB"/>
    <w:rsid w:val="00FB7A82"/>
    <w:rsid w:val="00FC53DD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3BD56-E859-4AC3-86BD-036E92AC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9</cp:revision>
  <cp:lastPrinted>2015-04-24T23:45:00Z</cp:lastPrinted>
  <dcterms:created xsi:type="dcterms:W3CDTF">2015-04-28T21:26:00Z</dcterms:created>
  <dcterms:modified xsi:type="dcterms:W3CDTF">2015-04-30T21:39:00Z</dcterms:modified>
</cp:coreProperties>
</file>